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14A" w:rsidRDefault="00FD214A"/>
    <w:p w:rsidR="00FD214A" w:rsidRPr="00FD214A" w:rsidRDefault="00FD214A">
      <w:pPr>
        <w:rPr>
          <w:rFonts w:ascii="Verdana" w:hAnsi="Verdana"/>
        </w:rPr>
      </w:pPr>
      <w:r w:rsidRPr="00FD214A">
        <w:rPr>
          <w:rFonts w:ascii="Verdana" w:hAnsi="Verdana"/>
        </w:rPr>
        <w:t>Mr. Alpert’s</w:t>
      </w:r>
    </w:p>
    <w:p w:rsidR="0072700C" w:rsidRDefault="00FD214A">
      <w:pPr>
        <w:rPr>
          <w:rFonts w:ascii="Verdana" w:hAnsi="Verdana"/>
        </w:rPr>
      </w:pPr>
      <w:r w:rsidRPr="00FD214A">
        <w:rPr>
          <w:rFonts w:ascii="Verdana" w:hAnsi="Verdana"/>
        </w:rPr>
        <w:t>Introduction to Harmonic Motion</w:t>
      </w:r>
    </w:p>
    <w:p w:rsidR="00FD214A" w:rsidRDefault="00FD214A">
      <w:pPr>
        <w:rPr>
          <w:rFonts w:ascii="Verdana" w:hAnsi="Verdana"/>
        </w:rPr>
      </w:pPr>
      <w:r>
        <w:rPr>
          <w:rFonts w:ascii="Verdana" w:hAnsi="Verdana"/>
        </w:rPr>
        <w:t>PowerPoint Questions</w:t>
      </w:r>
    </w:p>
    <w:p w:rsidR="00533090" w:rsidRDefault="00533090">
      <w:pPr>
        <w:rPr>
          <w:rFonts w:ascii="Verdana" w:hAnsi="Verdana"/>
        </w:rPr>
      </w:pPr>
      <w:r>
        <w:rPr>
          <w:rFonts w:ascii="Verdana" w:hAnsi="Verdana"/>
        </w:rPr>
        <w:t xml:space="preserve">Use lined paper to answer the following questions while you watch the </w:t>
      </w:r>
      <w:proofErr w:type="spellStart"/>
      <w:proofErr w:type="gramStart"/>
      <w:r>
        <w:rPr>
          <w:rFonts w:ascii="Verdana" w:hAnsi="Verdana"/>
        </w:rPr>
        <w:t>powerpoint</w:t>
      </w:r>
      <w:proofErr w:type="spellEnd"/>
      <w:proofErr w:type="gramEnd"/>
      <w:r>
        <w:rPr>
          <w:rFonts w:ascii="Verdana" w:hAnsi="Verdana"/>
        </w:rPr>
        <w:t>.</w:t>
      </w:r>
    </w:p>
    <w:p w:rsidR="00FD214A" w:rsidRDefault="00FD214A">
      <w:pPr>
        <w:rPr>
          <w:rFonts w:ascii="Verdana" w:hAnsi="Verdana"/>
        </w:rPr>
      </w:pPr>
      <w:r>
        <w:rPr>
          <w:rFonts w:ascii="Verdana" w:hAnsi="Verdana"/>
        </w:rPr>
        <w:t>Name __________________________</w:t>
      </w:r>
    </w:p>
    <w:p w:rsidR="002522FB" w:rsidRPr="002522FB" w:rsidRDefault="002522FB" w:rsidP="002522F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In the first slide, the motion of a moving spring is being translated into a sine wave.  Explain the relationship between the sine wave and the up and down motion of the spring.</w:t>
      </w:r>
      <w:r w:rsidR="00FD214A" w:rsidRPr="002522FB">
        <w:rPr>
          <w:rFonts w:ascii="Verdana" w:hAnsi="Verdana"/>
        </w:rPr>
        <w:t xml:space="preserve"> </w:t>
      </w:r>
    </w:p>
    <w:p w:rsidR="00FD214A" w:rsidRDefault="00FD214A" w:rsidP="00FD214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Compare and contrast mechanical and electromagnetic waves</w:t>
      </w:r>
    </w:p>
    <w:p w:rsidR="00FD214A" w:rsidRDefault="00FD214A" w:rsidP="00FD214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How do you change the speed of a wave?</w:t>
      </w:r>
    </w:p>
    <w:p w:rsidR="00FD214A" w:rsidRDefault="00FD214A" w:rsidP="00FD214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From your reading, what types of waves are found in the oceans?</w:t>
      </w:r>
    </w:p>
    <w:p w:rsidR="00FD214A" w:rsidRDefault="00FD214A" w:rsidP="00FD214A">
      <w:pPr>
        <w:pStyle w:val="ListParagraph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Where are they found?</w:t>
      </w:r>
    </w:p>
    <w:p w:rsidR="00FD214A" w:rsidRDefault="00FD214A" w:rsidP="00FD214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How is energy carried through a wave?</w:t>
      </w:r>
    </w:p>
    <w:p w:rsidR="00FD214A" w:rsidRDefault="00FD214A" w:rsidP="00FD214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Describe the motion of particles in a wave (why doesn’t matter move in a wave?)”</w:t>
      </w:r>
    </w:p>
    <w:p w:rsidR="006C754D" w:rsidRDefault="006C754D" w:rsidP="00FD214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Define transmission, absorption and reflection as directed by the slide.</w:t>
      </w:r>
    </w:p>
    <w:p w:rsidR="00C95869" w:rsidRDefault="00C95869" w:rsidP="00FD214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What happens when two waves are “in phase</w:t>
      </w:r>
      <w:proofErr w:type="gramStart"/>
      <w:r>
        <w:rPr>
          <w:rFonts w:ascii="Verdana" w:hAnsi="Verdana"/>
        </w:rPr>
        <w:t>” ?</w:t>
      </w:r>
      <w:proofErr w:type="gramEnd"/>
    </w:p>
    <w:p w:rsidR="00C95869" w:rsidRDefault="00C95869" w:rsidP="00FD214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What happens when they are “out of phase</w:t>
      </w:r>
      <w:proofErr w:type="gramStart"/>
      <w:r>
        <w:rPr>
          <w:rFonts w:ascii="Verdana" w:hAnsi="Verdana"/>
        </w:rPr>
        <w:t>” ?</w:t>
      </w:r>
      <w:proofErr w:type="gramEnd"/>
    </w:p>
    <w:p w:rsidR="00C95869" w:rsidRDefault="00C95869" w:rsidP="00FD214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Look up “polarizing” light in your text book.  Write a caption for this slide as it is incomplete.</w:t>
      </w:r>
    </w:p>
    <w:p w:rsidR="00C95869" w:rsidRDefault="00C95869" w:rsidP="00FD214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Describe a standing wave.</w:t>
      </w:r>
    </w:p>
    <w:p w:rsidR="00C95869" w:rsidRDefault="00B20A8F" w:rsidP="00FD214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 Look up </w:t>
      </w:r>
      <w:r w:rsidR="00474C44">
        <w:rPr>
          <w:rFonts w:ascii="Verdana" w:hAnsi="Verdana"/>
        </w:rPr>
        <w:t xml:space="preserve">Young’s </w:t>
      </w:r>
      <w:r>
        <w:rPr>
          <w:rFonts w:ascii="Verdana" w:hAnsi="Verdana"/>
        </w:rPr>
        <w:t>double slit experiment in you</w:t>
      </w:r>
      <w:r w:rsidR="00474C44">
        <w:rPr>
          <w:rFonts w:ascii="Verdana" w:hAnsi="Verdana"/>
        </w:rPr>
        <w:t>r</w:t>
      </w:r>
      <w:r>
        <w:rPr>
          <w:rFonts w:ascii="Verdana" w:hAnsi="Verdana"/>
        </w:rPr>
        <w:t xml:space="preserve"> textbook</w:t>
      </w:r>
      <w:proofErr w:type="gramStart"/>
      <w:r>
        <w:rPr>
          <w:rFonts w:ascii="Verdana" w:hAnsi="Verdana"/>
        </w:rPr>
        <w:t>.</w:t>
      </w:r>
      <w:proofErr w:type="gramEnd"/>
      <w:r>
        <w:rPr>
          <w:rFonts w:ascii="Verdana" w:hAnsi="Verdana"/>
        </w:rPr>
        <w:br/>
      </w:r>
      <w:r w:rsidR="009D4A14">
        <w:rPr>
          <w:rFonts w:ascii="Verdana" w:hAnsi="Verdana"/>
        </w:rPr>
        <w:t>‘</w:t>
      </w:r>
    </w:p>
    <w:p w:rsidR="009D4A14" w:rsidRPr="009D4A14" w:rsidRDefault="009D4A14" w:rsidP="009D4A14">
      <w:pPr>
        <w:rPr>
          <w:rFonts w:ascii="Verdana" w:hAnsi="Verdana"/>
        </w:rPr>
      </w:pPr>
      <w:r>
        <w:rPr>
          <w:rFonts w:ascii="Verdana" w:hAnsi="Verdana"/>
        </w:rPr>
        <w:t>][</w:t>
      </w:r>
      <w:bookmarkStart w:id="0" w:name="_GoBack"/>
      <w:bookmarkEnd w:id="0"/>
    </w:p>
    <w:p w:rsidR="00FD214A" w:rsidRPr="00FD214A" w:rsidRDefault="00FD214A" w:rsidP="00FD214A">
      <w:pPr>
        <w:rPr>
          <w:rFonts w:ascii="Verdana" w:hAnsi="Verdana"/>
        </w:rPr>
      </w:pPr>
    </w:p>
    <w:sectPr w:rsidR="00FD214A" w:rsidRPr="00FD21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BE2F6C"/>
    <w:multiLevelType w:val="hybridMultilevel"/>
    <w:tmpl w:val="6B32F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14A"/>
    <w:rsid w:val="002522FB"/>
    <w:rsid w:val="00474C44"/>
    <w:rsid w:val="00533090"/>
    <w:rsid w:val="006C754D"/>
    <w:rsid w:val="0072700C"/>
    <w:rsid w:val="009D4A14"/>
    <w:rsid w:val="00B20A8F"/>
    <w:rsid w:val="00C95869"/>
    <w:rsid w:val="00FD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C25F50-C1D1-494E-B414-BCD841B5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21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A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</dc:creator>
  <cp:keywords/>
  <dc:description/>
  <cp:lastModifiedBy>Howard</cp:lastModifiedBy>
  <cp:revision>9</cp:revision>
  <cp:lastPrinted>2015-03-18T14:38:00Z</cp:lastPrinted>
  <dcterms:created xsi:type="dcterms:W3CDTF">2015-03-18T14:12:00Z</dcterms:created>
  <dcterms:modified xsi:type="dcterms:W3CDTF">2015-03-18T14:49:00Z</dcterms:modified>
</cp:coreProperties>
</file>